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MODELO PARA RELATÓRIO ANUAL – ESTÁGIO DE PÓS-DOUTORADO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Formatação: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texto deve ser redigido com espaçamento entre linhas de 1,5, fonte Times New Roman 12 ou Arial 11 e margens de 2,5 cm. As figuras e tabelas, se houver, devem ter uma legenda explicativa e devem ser numeradas para serem referenciadas no texto.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Recomenda-se que o relatório seja estruturado conforme roteiro a seguir, utilizando os títulos listados abaixo,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ocupando no máximo 5 páginas: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Roteiro sugerido: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FOLHA DE ROSTO: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contendo título do projeto de pesquisa proposto, linha de pesquisa do Programa, nome do pós-doc e nome do Supervisor.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INTRODUÇÃO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METODOLOGIA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RESULTADOS OBTIDOS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PLANO DE TRABALHO: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Cronograma com as atividades que foram desenvolvidas ao longo do ano no Programa (produções, coorientações, disciplinas, participação em bancas).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REFERÊNCIAS</w:t>
      </w:r>
    </w:p>
    <w:p w:rsidR="00000000" w:rsidDel="00000000" w:rsidP="00000000" w:rsidRDefault="00000000" w:rsidRPr="00000000" w14:paraId="0000001A">
      <w:pPr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360" w:lineRule="auto"/>
        <w:jc w:val="right"/>
        <w:rPr>
          <w:rFonts w:ascii="Calibri" w:cs="Calibri" w:eastAsia="Calibri" w:hAnsi="Calibri"/>
          <w:color w:val="2323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2323"/>
          <w:sz w:val="24"/>
          <w:szCs w:val="24"/>
          <w:rtl w:val="0"/>
        </w:rPr>
        <w:t xml:space="preserve">Niterói, xxx  de xxxxx de 20XX.</w:t>
      </w:r>
    </w:p>
    <w:p w:rsidR="00000000" w:rsidDel="00000000" w:rsidP="00000000" w:rsidRDefault="00000000" w:rsidRPr="00000000" w14:paraId="0000001E">
      <w:pPr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Fonts w:ascii="Calibri" w:cs="Calibri" w:eastAsia="Calibri" w:hAnsi="Calibri"/>
          <w:b w:val="1"/>
          <w:color w:val="232323"/>
          <w:rtl w:val="0"/>
        </w:rPr>
        <w:t xml:space="preserve">_____________________________________                 _________________________________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color w:val="2323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32323"/>
          <w:sz w:val="24"/>
          <w:szCs w:val="24"/>
          <w:rtl w:val="0"/>
        </w:rPr>
        <w:t xml:space="preserve">                 Assinatura do (a) pós-doc                                 Assinatura do (a) supervisor (a)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  <w:color w:val="23232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color w:val="23232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4354542" cy="955040"/>
          <wp:effectExtent b="0" l="0" r="0" t="0"/>
          <wp:wrapNone/>
          <wp:docPr descr="ppg geo.PNG" id="2" name="image1.png"/>
          <a:graphic>
            <a:graphicData uri="http://schemas.openxmlformats.org/drawingml/2006/picture">
              <pic:pic>
                <pic:nvPicPr>
                  <pic:cNvPr descr="ppg geo.PNG" id="0" name="image1.png"/>
                  <pic:cNvPicPr preferRelativeResize="0"/>
                </pic:nvPicPr>
                <pic:blipFill>
                  <a:blip r:embed="rId1"/>
                  <a:srcRect b="0" l="0" r="19253" t="0"/>
                  <a:stretch>
                    <a:fillRect/>
                  </a:stretch>
                </pic:blipFill>
                <pic:spPr>
                  <a:xfrm>
                    <a:off x="0" y="0"/>
                    <a:ext cx="4354542" cy="955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o">
    <w:name w:val="Revision"/>
    <w:hidden w:val="1"/>
    <w:uiPriority w:val="99"/>
    <w:semiHidden w:val="1"/>
    <w:rsid w:val="002561BE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380C7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80C71"/>
  </w:style>
  <w:style w:type="paragraph" w:styleId="Rodap">
    <w:name w:val="footer"/>
    <w:basedOn w:val="Normal"/>
    <w:link w:val="RodapChar"/>
    <w:uiPriority w:val="99"/>
    <w:unhideWhenUsed w:val="1"/>
    <w:rsid w:val="00380C7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80C71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9lDeTXsxTDsLCwa9SiX2fOPXtQ==">CgMxLjA4AHIhMWw0Nnk3bGFaTVgtcmZfUTV5UjVrQ2hxSWo5bm1xckRB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2024-06-14T09:27:00Z</dcterms:created>
  <dc:creator>Marcelo Bernardes</dc:creator>
</cp:coreProperties>
</file>